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accent4" w:themeTint="33"/>
  <w:body>
    <w:p w14:paraId="5216C767" w14:textId="588F79D1" w:rsidR="00515CC9" w:rsidRPr="004612B9" w:rsidRDefault="006C0733" w:rsidP="00E9027B">
      <w:pPr>
        <w:pStyle w:val="Heading1"/>
        <w:spacing w:line="360" w:lineRule="auto"/>
        <w:ind w:left="-567" w:firstLine="567"/>
        <w:rPr>
          <w:caps w:val="0"/>
          <w:color w:val="34AE8A"/>
        </w:rPr>
      </w:pPr>
      <w:r>
        <w:rPr>
          <w:b/>
          <w:bCs/>
        </w:rPr>
        <w:t>guidance:</w:t>
      </w:r>
      <w:r w:rsidR="001A02F2">
        <w:rPr>
          <w:b/>
          <w:bCs/>
        </w:rPr>
        <w:t xml:space="preserve"> </w:t>
      </w:r>
      <w:r w:rsidR="00E9027B">
        <w:rPr>
          <w:b/>
          <w:bCs/>
        </w:rPr>
        <w:t>Sensory-calming</w:t>
      </w:r>
      <w:r w:rsidR="00D855B8">
        <w:rPr>
          <w:b/>
          <w:bCs/>
        </w:rPr>
        <w:t xml:space="preserve"> room design</w:t>
      </w:r>
    </w:p>
    <w:p w14:paraId="3439A7E5" w14:textId="3B20F243" w:rsidR="00E814CA" w:rsidRPr="00E9027B" w:rsidRDefault="00E9027B" w:rsidP="00E9027B">
      <w:pPr>
        <w:ind w:left="-709" w:firstLine="709"/>
        <w:rPr>
          <w:rFonts w:cstheme="minorHAnsi"/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="00D855B8" w:rsidRPr="00E9027B">
        <w:rPr>
          <w:b/>
          <w:bCs/>
          <w:sz w:val="24"/>
          <w:szCs w:val="24"/>
        </w:rPr>
        <w:t xml:space="preserve">hat is a </w:t>
      </w:r>
      <w:r w:rsidRPr="00E9027B">
        <w:rPr>
          <w:b/>
          <w:bCs/>
          <w:sz w:val="24"/>
          <w:szCs w:val="24"/>
        </w:rPr>
        <w:t>sensory-calming</w:t>
      </w:r>
      <w:r w:rsidR="00D855B8" w:rsidRPr="00E9027B">
        <w:rPr>
          <w:b/>
          <w:bCs/>
          <w:sz w:val="24"/>
          <w:szCs w:val="24"/>
        </w:rPr>
        <w:t xml:space="preserve"> room?</w:t>
      </w:r>
    </w:p>
    <w:p w14:paraId="64B8B44F" w14:textId="63C24E00" w:rsidR="00D855B8" w:rsidRPr="001128AC" w:rsidRDefault="00D855B8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855B8">
        <w:rPr>
          <w:rFonts w:ascii="Arial" w:hAnsi="Arial" w:cs="Arial"/>
          <w:color w:val="000000"/>
          <w:sz w:val="24"/>
          <w:szCs w:val="24"/>
        </w:rPr>
        <w:t xml:space="preserve">Autistic colleagues and visitors will greatly benefit from being provided a private, dedicated room that is easily </w:t>
      </w:r>
      <w:r w:rsidR="00C97240" w:rsidRPr="001128AC">
        <w:rPr>
          <w:rFonts w:ascii="Arial" w:hAnsi="Arial" w:cs="Arial"/>
          <w:color w:val="000000"/>
          <w:sz w:val="24"/>
          <w:szCs w:val="24"/>
        </w:rPr>
        <w:t xml:space="preserve">and discretely </w:t>
      </w:r>
      <w:r w:rsidRPr="00D855B8">
        <w:rPr>
          <w:rFonts w:ascii="Arial" w:hAnsi="Arial" w:cs="Arial"/>
          <w:color w:val="000000"/>
          <w:sz w:val="24"/>
          <w:szCs w:val="24"/>
        </w:rPr>
        <w:t xml:space="preserve">accessible in times when they are overwhelmed and highly anxious. </w:t>
      </w:r>
      <w:r w:rsidR="00E9027B">
        <w:rPr>
          <w:rFonts w:ascii="Arial" w:hAnsi="Arial" w:cs="Arial"/>
          <w:color w:val="000000"/>
          <w:sz w:val="24"/>
          <w:szCs w:val="24"/>
        </w:rPr>
        <w:t>Sensory-calming</w:t>
      </w:r>
      <w:r w:rsidRPr="00D855B8">
        <w:rPr>
          <w:rFonts w:ascii="Arial" w:hAnsi="Arial" w:cs="Arial"/>
          <w:color w:val="000000"/>
          <w:sz w:val="24"/>
          <w:szCs w:val="24"/>
        </w:rPr>
        <w:t xml:space="preserve"> rooms should not only provide respite from busy and sensory intrusive environments, but importantly, somewhere where autistic people can perform calming, self-soothing and self-regulating activities away from public gaze and interruption. </w:t>
      </w:r>
    </w:p>
    <w:p w14:paraId="052F7DBA" w14:textId="77777777" w:rsidR="00C97240" w:rsidRPr="00E9027B" w:rsidRDefault="00C97240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16"/>
          <w:szCs w:val="16"/>
        </w:rPr>
      </w:pPr>
    </w:p>
    <w:p w14:paraId="251665D0" w14:textId="0318DD3E" w:rsidR="00C97240" w:rsidRDefault="00C97240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128AC">
        <w:rPr>
          <w:rFonts w:ascii="Arial" w:hAnsi="Arial" w:cs="Arial"/>
          <w:color w:val="000000"/>
          <w:sz w:val="24"/>
          <w:szCs w:val="24"/>
        </w:rPr>
        <w:t xml:space="preserve">Considerate design of </w:t>
      </w:r>
      <w:r w:rsidR="00E9027B">
        <w:rPr>
          <w:rFonts w:ascii="Arial" w:hAnsi="Arial" w:cs="Arial"/>
          <w:color w:val="000000"/>
          <w:sz w:val="24"/>
          <w:szCs w:val="24"/>
        </w:rPr>
        <w:t>sensory-calming</w:t>
      </w:r>
      <w:r w:rsidRPr="001128AC">
        <w:rPr>
          <w:rFonts w:ascii="Arial" w:hAnsi="Arial" w:cs="Arial"/>
          <w:color w:val="000000"/>
          <w:sz w:val="24"/>
          <w:szCs w:val="24"/>
        </w:rPr>
        <w:t xml:space="preserve"> spaces and rooms means that autistic people have a place that can be accessed quickly when needed and are able to spend more time and be more productive on-site after ‘re-setting.’</w:t>
      </w:r>
    </w:p>
    <w:p w14:paraId="31279C94" w14:textId="77777777" w:rsidR="00E9027B" w:rsidRPr="00E9027B" w:rsidRDefault="00E9027B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16"/>
          <w:szCs w:val="16"/>
        </w:rPr>
      </w:pPr>
    </w:p>
    <w:p w14:paraId="345F1DEB" w14:textId="72D15C71" w:rsidR="00D855B8" w:rsidRPr="00E9027B" w:rsidRDefault="00E9027B" w:rsidP="00E902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D855B8" w:rsidRPr="00E9027B">
        <w:rPr>
          <w:b/>
          <w:bCs/>
          <w:sz w:val="24"/>
          <w:szCs w:val="24"/>
        </w:rPr>
        <w:t xml:space="preserve">an </w:t>
      </w:r>
      <w:r>
        <w:rPr>
          <w:b/>
          <w:bCs/>
          <w:sz w:val="24"/>
          <w:szCs w:val="24"/>
        </w:rPr>
        <w:t>I</w:t>
      </w:r>
      <w:r w:rsidR="00D855B8" w:rsidRPr="00E9027B">
        <w:rPr>
          <w:b/>
          <w:bCs/>
          <w:sz w:val="24"/>
          <w:szCs w:val="24"/>
        </w:rPr>
        <w:t xml:space="preserve"> use my existing prayer</w:t>
      </w:r>
      <w:r>
        <w:rPr>
          <w:b/>
          <w:bCs/>
          <w:sz w:val="24"/>
          <w:szCs w:val="24"/>
        </w:rPr>
        <w:t>/</w:t>
      </w:r>
      <w:r w:rsidR="00D855B8" w:rsidRPr="00E9027B">
        <w:rPr>
          <w:b/>
          <w:bCs/>
          <w:sz w:val="24"/>
          <w:szCs w:val="24"/>
        </w:rPr>
        <w:t>wellbein</w:t>
      </w:r>
      <w:r>
        <w:rPr>
          <w:b/>
          <w:bCs/>
          <w:sz w:val="24"/>
          <w:szCs w:val="24"/>
        </w:rPr>
        <w:t>g/</w:t>
      </w:r>
      <w:r w:rsidR="00D855B8" w:rsidRPr="00E9027B">
        <w:rPr>
          <w:b/>
          <w:bCs/>
          <w:sz w:val="24"/>
          <w:szCs w:val="24"/>
        </w:rPr>
        <w:t>nursing mothers</w:t>
      </w:r>
      <w:r>
        <w:rPr>
          <w:b/>
          <w:bCs/>
          <w:sz w:val="24"/>
          <w:szCs w:val="24"/>
        </w:rPr>
        <w:t>/</w:t>
      </w:r>
      <w:r w:rsidR="00D855B8" w:rsidRPr="00E9027B">
        <w:rPr>
          <w:b/>
          <w:bCs/>
          <w:sz w:val="24"/>
          <w:szCs w:val="24"/>
        </w:rPr>
        <w:t>first</w:t>
      </w:r>
      <w:r>
        <w:rPr>
          <w:b/>
          <w:bCs/>
          <w:sz w:val="24"/>
          <w:szCs w:val="24"/>
        </w:rPr>
        <w:t>-</w:t>
      </w:r>
      <w:r w:rsidR="00D855B8" w:rsidRPr="00E9027B">
        <w:rPr>
          <w:b/>
          <w:bCs/>
          <w:sz w:val="24"/>
          <w:szCs w:val="24"/>
        </w:rPr>
        <w:t>aid room</w:t>
      </w:r>
      <w:r>
        <w:rPr>
          <w:b/>
          <w:bCs/>
          <w:sz w:val="24"/>
          <w:szCs w:val="24"/>
        </w:rPr>
        <w:t>?</w:t>
      </w:r>
    </w:p>
    <w:p w14:paraId="53AD0C3F" w14:textId="50215EF5" w:rsidR="00D855B8" w:rsidRPr="001128AC" w:rsidRDefault="00ED2386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</w:t>
      </w:r>
      <w:r w:rsidR="00C97240" w:rsidRPr="001128AC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C97240" w:rsidRPr="001128AC">
        <w:rPr>
          <w:rFonts w:ascii="Arial" w:hAnsi="Arial" w:cs="Arial"/>
          <w:color w:val="000000"/>
          <w:sz w:val="24"/>
          <w:szCs w:val="24"/>
        </w:rPr>
        <w:t xml:space="preserve"> </w:t>
      </w:r>
      <w:r w:rsidR="00D855B8" w:rsidRPr="00D855B8">
        <w:rPr>
          <w:rFonts w:ascii="Arial" w:hAnsi="Arial" w:cs="Arial"/>
          <w:color w:val="000000"/>
          <w:sz w:val="24"/>
          <w:szCs w:val="24"/>
        </w:rPr>
        <w:t xml:space="preserve">We recommend that careful consideration is given to whether the rooms proposed for </w:t>
      </w:r>
      <w:r w:rsidR="00E9027B">
        <w:rPr>
          <w:rFonts w:ascii="Arial" w:hAnsi="Arial" w:cs="Arial"/>
          <w:color w:val="000000"/>
          <w:sz w:val="24"/>
          <w:szCs w:val="24"/>
        </w:rPr>
        <w:t>sensory-calming</w:t>
      </w:r>
      <w:r w:rsidR="00D855B8" w:rsidRPr="00D855B8">
        <w:rPr>
          <w:rFonts w:ascii="Arial" w:hAnsi="Arial" w:cs="Arial"/>
          <w:color w:val="000000"/>
          <w:sz w:val="24"/>
          <w:szCs w:val="24"/>
        </w:rPr>
        <w:t xml:space="preserve"> room environments are truly sensory</w:t>
      </w:r>
      <w:r w:rsidR="00C97240" w:rsidRPr="001128AC">
        <w:rPr>
          <w:rFonts w:ascii="Arial" w:hAnsi="Arial" w:cs="Arial"/>
          <w:color w:val="000000"/>
          <w:sz w:val="24"/>
          <w:szCs w:val="24"/>
        </w:rPr>
        <w:t>-</w:t>
      </w:r>
      <w:r w:rsidR="00D855B8" w:rsidRPr="00D855B8">
        <w:rPr>
          <w:rFonts w:ascii="Arial" w:hAnsi="Arial" w:cs="Arial"/>
          <w:color w:val="000000"/>
          <w:sz w:val="24"/>
          <w:szCs w:val="24"/>
        </w:rPr>
        <w:t>neutral</w:t>
      </w:r>
      <w:r w:rsidR="00D855B8" w:rsidRPr="001128AC">
        <w:rPr>
          <w:rFonts w:ascii="Arial" w:hAnsi="Arial" w:cs="Arial"/>
          <w:color w:val="000000"/>
          <w:sz w:val="24"/>
          <w:szCs w:val="24"/>
        </w:rPr>
        <w:t xml:space="preserve"> and private</w:t>
      </w:r>
      <w:r w:rsidR="00D855B8" w:rsidRPr="00D855B8">
        <w:rPr>
          <w:rFonts w:ascii="Arial" w:hAnsi="Arial" w:cs="Arial"/>
          <w:color w:val="000000"/>
          <w:sz w:val="24"/>
          <w:szCs w:val="24"/>
        </w:rPr>
        <w:t>.</w:t>
      </w:r>
      <w:r w:rsidR="00D855B8" w:rsidRPr="001128AC">
        <w:rPr>
          <w:rFonts w:ascii="Arial" w:hAnsi="Arial" w:cs="Arial"/>
          <w:color w:val="000000"/>
          <w:sz w:val="24"/>
          <w:szCs w:val="24"/>
        </w:rPr>
        <w:t xml:space="preserve"> Nursing mother rooms, first aid and prayer rooms are often occupied</w:t>
      </w:r>
      <w:r w:rsidR="00D855B8" w:rsidRPr="00D855B8">
        <w:rPr>
          <w:rFonts w:ascii="Arial" w:hAnsi="Arial" w:cs="Arial"/>
          <w:color w:val="000000"/>
          <w:sz w:val="24"/>
          <w:szCs w:val="24"/>
        </w:rPr>
        <w:t xml:space="preserve"> </w:t>
      </w:r>
      <w:r w:rsidR="00D855B8" w:rsidRPr="001128AC">
        <w:rPr>
          <w:rFonts w:ascii="Arial" w:hAnsi="Arial" w:cs="Arial"/>
          <w:color w:val="000000"/>
          <w:sz w:val="24"/>
          <w:szCs w:val="24"/>
        </w:rPr>
        <w:t xml:space="preserve">at certain times of the day </w:t>
      </w:r>
      <w:r w:rsidR="00E9027B">
        <w:rPr>
          <w:rFonts w:ascii="Arial" w:hAnsi="Arial" w:cs="Arial"/>
          <w:color w:val="000000"/>
          <w:sz w:val="24"/>
          <w:szCs w:val="24"/>
        </w:rPr>
        <w:t>or</w:t>
      </w:r>
      <w:r w:rsidR="00D855B8" w:rsidRPr="001128AC">
        <w:rPr>
          <w:rFonts w:ascii="Arial" w:hAnsi="Arial" w:cs="Arial"/>
          <w:color w:val="000000"/>
          <w:sz w:val="24"/>
          <w:szCs w:val="24"/>
        </w:rPr>
        <w:t xml:space="preserve"> needed urgently by others</w:t>
      </w:r>
      <w:r w:rsidR="00E9027B">
        <w:rPr>
          <w:rFonts w:ascii="Arial" w:hAnsi="Arial" w:cs="Arial"/>
          <w:color w:val="000000"/>
          <w:sz w:val="24"/>
          <w:szCs w:val="24"/>
        </w:rPr>
        <w:t xml:space="preserve"> who may disrupt a sensory-calming environment</w:t>
      </w:r>
      <w:r w:rsidR="00D855B8" w:rsidRPr="001128AC">
        <w:rPr>
          <w:rFonts w:ascii="Arial" w:hAnsi="Arial" w:cs="Arial"/>
          <w:color w:val="000000"/>
          <w:sz w:val="24"/>
          <w:szCs w:val="24"/>
        </w:rPr>
        <w:t>, which defeats the purpose</w:t>
      </w:r>
      <w:r w:rsidR="00E9027B">
        <w:rPr>
          <w:rFonts w:ascii="Arial" w:hAnsi="Arial" w:cs="Arial"/>
          <w:color w:val="000000"/>
          <w:sz w:val="24"/>
          <w:szCs w:val="24"/>
        </w:rPr>
        <w:t>.</w:t>
      </w:r>
      <w:r w:rsidR="00D855B8" w:rsidRPr="001128AC">
        <w:rPr>
          <w:rFonts w:ascii="Arial" w:hAnsi="Arial" w:cs="Arial"/>
          <w:color w:val="000000"/>
          <w:sz w:val="24"/>
          <w:szCs w:val="24"/>
        </w:rPr>
        <w:t xml:space="preserve"> Intrusive</w:t>
      </w:r>
      <w:r w:rsidR="00D855B8" w:rsidRPr="00D855B8">
        <w:rPr>
          <w:rFonts w:ascii="Arial" w:hAnsi="Arial" w:cs="Arial"/>
          <w:color w:val="000000"/>
          <w:sz w:val="24"/>
          <w:szCs w:val="24"/>
        </w:rPr>
        <w:t xml:space="preserve"> </w:t>
      </w:r>
      <w:r w:rsidR="00C97240" w:rsidRPr="001128AC">
        <w:rPr>
          <w:rFonts w:ascii="Arial" w:hAnsi="Arial" w:cs="Arial"/>
          <w:color w:val="000000"/>
          <w:sz w:val="24"/>
          <w:szCs w:val="24"/>
        </w:rPr>
        <w:t xml:space="preserve">(not neutral) </w:t>
      </w:r>
      <w:r w:rsidR="00D855B8" w:rsidRPr="00D855B8">
        <w:rPr>
          <w:rFonts w:ascii="Arial" w:hAnsi="Arial" w:cs="Arial"/>
          <w:color w:val="000000"/>
          <w:sz w:val="24"/>
          <w:szCs w:val="24"/>
        </w:rPr>
        <w:t xml:space="preserve">sensory sources include (but are not limited to): </w:t>
      </w:r>
    </w:p>
    <w:p w14:paraId="6D3B691C" w14:textId="77777777" w:rsidR="00D855B8" w:rsidRPr="00E9027B" w:rsidRDefault="00D855B8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12"/>
          <w:szCs w:val="12"/>
        </w:rPr>
      </w:pPr>
    </w:p>
    <w:p w14:paraId="6BA6C74C" w14:textId="12EA444D" w:rsidR="00E9027B" w:rsidRPr="00E9027B" w:rsidRDefault="00E9027B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>people talking or eating</w:t>
      </w:r>
    </w:p>
    <w:p w14:paraId="30BBAB99" w14:textId="3E5F5E05" w:rsidR="00D855B8" w:rsidRPr="00E9027B" w:rsidRDefault="00D855B8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>air fresheners</w:t>
      </w:r>
      <w:r w:rsidR="001128AC" w:rsidRPr="00E9027B">
        <w:rPr>
          <w:rFonts w:ascii="Arial" w:hAnsi="Arial" w:cs="Arial"/>
          <w:color w:val="000000"/>
          <w:sz w:val="24"/>
          <w:szCs w:val="24"/>
        </w:rPr>
        <w:t>/soaps/cleaning products/room scents and diffusers</w:t>
      </w:r>
    </w:p>
    <w:p w14:paraId="3CB2F189" w14:textId="15B1B3BB" w:rsidR="00D855B8" w:rsidRPr="00E9027B" w:rsidRDefault="00D855B8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 xml:space="preserve">bright colours </w:t>
      </w:r>
      <w:r w:rsidR="001128AC" w:rsidRPr="00E9027B">
        <w:rPr>
          <w:rFonts w:ascii="Arial" w:hAnsi="Arial" w:cs="Arial"/>
          <w:color w:val="000000"/>
          <w:sz w:val="24"/>
          <w:szCs w:val="24"/>
        </w:rPr>
        <w:t xml:space="preserve">and </w:t>
      </w:r>
      <w:r w:rsidRPr="00E9027B">
        <w:rPr>
          <w:rFonts w:ascii="Arial" w:hAnsi="Arial" w:cs="Arial"/>
          <w:color w:val="000000"/>
          <w:sz w:val="24"/>
          <w:szCs w:val="24"/>
        </w:rPr>
        <w:t xml:space="preserve">‘fussy’ décor </w:t>
      </w:r>
    </w:p>
    <w:p w14:paraId="7C843A72" w14:textId="76745742" w:rsidR="00D855B8" w:rsidRPr="00E9027B" w:rsidRDefault="00D855B8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 xml:space="preserve">uncomfortable seating </w:t>
      </w:r>
      <w:r w:rsidR="001128AC" w:rsidRPr="00E9027B">
        <w:rPr>
          <w:rFonts w:ascii="Arial" w:hAnsi="Arial" w:cs="Arial"/>
          <w:color w:val="000000"/>
          <w:sz w:val="24"/>
          <w:szCs w:val="24"/>
        </w:rPr>
        <w:t xml:space="preserve">or </w:t>
      </w:r>
      <w:r w:rsidRPr="00E9027B">
        <w:rPr>
          <w:rFonts w:ascii="Arial" w:hAnsi="Arial" w:cs="Arial"/>
          <w:color w:val="000000"/>
          <w:sz w:val="24"/>
          <w:szCs w:val="24"/>
        </w:rPr>
        <w:t xml:space="preserve">seating too close together </w:t>
      </w:r>
    </w:p>
    <w:p w14:paraId="77C328AA" w14:textId="4F58AC59" w:rsidR="00D855B8" w:rsidRPr="00E9027B" w:rsidRDefault="00D855B8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 xml:space="preserve">scratchy textures and fabrics </w:t>
      </w:r>
    </w:p>
    <w:p w14:paraId="14FBE856" w14:textId="01418CE9" w:rsidR="00D855B8" w:rsidRPr="00E9027B" w:rsidRDefault="00D855B8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 xml:space="preserve">white or high-glare (glossy) surfaces </w:t>
      </w:r>
    </w:p>
    <w:p w14:paraId="1F0CF859" w14:textId="5372A663" w:rsidR="00D855B8" w:rsidRPr="00E9027B" w:rsidRDefault="00D855B8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>un</w:t>
      </w:r>
      <w:r w:rsidR="00E9027B">
        <w:rPr>
          <w:rFonts w:ascii="Arial" w:hAnsi="Arial" w:cs="Arial"/>
          <w:color w:val="000000"/>
          <w:sz w:val="24"/>
          <w:szCs w:val="24"/>
        </w:rPr>
        <w:t>predictable</w:t>
      </w:r>
      <w:r w:rsidRPr="00E9027B">
        <w:rPr>
          <w:rFonts w:ascii="Arial" w:hAnsi="Arial" w:cs="Arial"/>
          <w:color w:val="000000"/>
          <w:sz w:val="24"/>
          <w:szCs w:val="24"/>
        </w:rPr>
        <w:t xml:space="preserve"> ‘human’ noise </w:t>
      </w:r>
    </w:p>
    <w:p w14:paraId="4FA01E49" w14:textId="023114A8" w:rsidR="00D855B8" w:rsidRPr="00E9027B" w:rsidRDefault="00D855B8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 xml:space="preserve">mobile phone ring tones, alerts and vibrations </w:t>
      </w:r>
    </w:p>
    <w:p w14:paraId="4CB6B9F3" w14:textId="4C3EF2A2" w:rsidR="00D855B8" w:rsidRPr="00E9027B" w:rsidRDefault="00D855B8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 xml:space="preserve">artificial overhead lighting </w:t>
      </w:r>
    </w:p>
    <w:p w14:paraId="19087A8B" w14:textId="2A08309C" w:rsidR="00D855B8" w:rsidRPr="00E9027B" w:rsidRDefault="00D855B8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 xml:space="preserve">bright sunlight </w:t>
      </w:r>
    </w:p>
    <w:p w14:paraId="7551E31C" w14:textId="22D2DACA" w:rsidR="00D855B8" w:rsidRPr="00E9027B" w:rsidRDefault="00D855B8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 xml:space="preserve">non-adjustable heating/cooling </w:t>
      </w:r>
    </w:p>
    <w:p w14:paraId="6182A759" w14:textId="77B0DEB8" w:rsidR="00D855B8" w:rsidRPr="00E9027B" w:rsidRDefault="00D855B8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 xml:space="preserve">draughts </w:t>
      </w:r>
    </w:p>
    <w:p w14:paraId="6C5AFD09" w14:textId="319EA16C" w:rsidR="00D855B8" w:rsidRPr="00E9027B" w:rsidRDefault="00D855B8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 xml:space="preserve">heavy footfall outside </w:t>
      </w:r>
    </w:p>
    <w:p w14:paraId="79AA3E33" w14:textId="1CFAFEF8" w:rsidR="00D855B8" w:rsidRPr="00E9027B" w:rsidRDefault="00D855B8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 xml:space="preserve">being able to be overheard or seen when performing self-calming actions </w:t>
      </w:r>
    </w:p>
    <w:p w14:paraId="13211527" w14:textId="4C888D42" w:rsidR="00D855B8" w:rsidRPr="00E9027B" w:rsidRDefault="00D855B8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 xml:space="preserve">vibration from devices or machinery </w:t>
      </w:r>
    </w:p>
    <w:p w14:paraId="77353EEC" w14:textId="4CDF2B22" w:rsidR="00D855B8" w:rsidRPr="00E9027B" w:rsidRDefault="00D855B8" w:rsidP="00E90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9027B">
        <w:rPr>
          <w:rFonts w:ascii="Arial" w:hAnsi="Arial" w:cs="Arial"/>
          <w:color w:val="000000"/>
          <w:sz w:val="24"/>
          <w:szCs w:val="24"/>
        </w:rPr>
        <w:t xml:space="preserve">‘blue’ light commonly found in white LED lamps </w:t>
      </w:r>
    </w:p>
    <w:p w14:paraId="18FF0ABA" w14:textId="7E8455AE" w:rsidR="00D855B8" w:rsidRPr="00E9027B" w:rsidRDefault="00E9027B" w:rsidP="00E902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</w:t>
      </w:r>
      <w:r w:rsidR="00D855B8" w:rsidRPr="00E9027B">
        <w:rPr>
          <w:b/>
          <w:bCs/>
          <w:sz w:val="24"/>
          <w:szCs w:val="24"/>
        </w:rPr>
        <w:t xml:space="preserve">hat are the basic elements of a </w:t>
      </w:r>
      <w:r w:rsidR="00C97240" w:rsidRPr="00E9027B">
        <w:rPr>
          <w:b/>
          <w:bCs/>
          <w:sz w:val="24"/>
          <w:szCs w:val="24"/>
        </w:rPr>
        <w:t xml:space="preserve">GOOD </w:t>
      </w:r>
      <w:r w:rsidR="00CF6AC6">
        <w:rPr>
          <w:b/>
          <w:bCs/>
          <w:sz w:val="24"/>
          <w:szCs w:val="24"/>
        </w:rPr>
        <w:t>sensory-calming</w:t>
      </w:r>
      <w:r w:rsidR="00D855B8" w:rsidRPr="00E9027B">
        <w:rPr>
          <w:b/>
          <w:bCs/>
          <w:sz w:val="24"/>
          <w:szCs w:val="24"/>
        </w:rPr>
        <w:t xml:space="preserve"> room?</w:t>
      </w:r>
    </w:p>
    <w:p w14:paraId="606131F8" w14:textId="1D12C6B1" w:rsidR="00D855B8" w:rsidRPr="001128AC" w:rsidRDefault="00CF6AC6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Sensory-calming r</w:t>
      </w:r>
      <w:r w:rsidR="00D855B8" w:rsidRPr="00D855B8">
        <w:rPr>
          <w:rFonts w:ascii="Arial" w:hAnsi="Arial" w:cs="Arial"/>
          <w:color w:val="000000"/>
          <w:sz w:val="24"/>
          <w:szCs w:val="24"/>
        </w:rPr>
        <w:t xml:space="preserve">ooms </w:t>
      </w:r>
      <w:r w:rsidR="00C97240" w:rsidRPr="001128AC">
        <w:rPr>
          <w:rFonts w:ascii="Arial" w:hAnsi="Arial" w:cs="Arial"/>
          <w:color w:val="000000"/>
          <w:sz w:val="24"/>
          <w:szCs w:val="24"/>
        </w:rPr>
        <w:t xml:space="preserve">can be any size, or even a private work pod, but should provide enough space to lie down in comfortably. They </w:t>
      </w:r>
      <w:r w:rsidR="00D855B8" w:rsidRPr="00D855B8">
        <w:rPr>
          <w:rFonts w:ascii="Arial" w:hAnsi="Arial" w:cs="Arial"/>
          <w:color w:val="000000"/>
          <w:sz w:val="24"/>
          <w:szCs w:val="24"/>
        </w:rPr>
        <w:t xml:space="preserve">should be sensory-neutral and </w:t>
      </w:r>
      <w:r>
        <w:rPr>
          <w:rFonts w:ascii="Arial" w:hAnsi="Arial" w:cs="Arial"/>
          <w:color w:val="000000"/>
          <w:sz w:val="24"/>
          <w:szCs w:val="24"/>
        </w:rPr>
        <w:t>afford privacy even with multiple occupants. T</w:t>
      </w:r>
      <w:r w:rsidR="00D855B8" w:rsidRPr="00D855B8">
        <w:rPr>
          <w:rFonts w:ascii="Arial" w:hAnsi="Arial" w:cs="Arial"/>
          <w:color w:val="000000"/>
          <w:sz w:val="24"/>
          <w:szCs w:val="24"/>
        </w:rPr>
        <w:t>he following sensory aspects should be non-intrusive</w:t>
      </w:r>
      <w:r w:rsidR="00D855B8" w:rsidRPr="001128AC">
        <w:rPr>
          <w:rFonts w:ascii="Arial" w:hAnsi="Arial" w:cs="Arial"/>
          <w:color w:val="000000"/>
          <w:sz w:val="24"/>
          <w:szCs w:val="24"/>
        </w:rPr>
        <w:t>, neutralised and eliminated.</w:t>
      </w:r>
    </w:p>
    <w:p w14:paraId="0BC6D642" w14:textId="77777777" w:rsidR="00D855B8" w:rsidRPr="00CF6AC6" w:rsidRDefault="00D855B8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12"/>
          <w:szCs w:val="12"/>
        </w:rPr>
      </w:pPr>
    </w:p>
    <w:p w14:paraId="66164950" w14:textId="77777777" w:rsidR="00D855B8" w:rsidRPr="00CF6AC6" w:rsidRDefault="00D855B8" w:rsidP="00E9027B">
      <w:p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D855B8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CF6AC6">
        <w:rPr>
          <w:rFonts w:ascii="Arial" w:hAnsi="Arial" w:cs="Arial"/>
          <w:color w:val="000000"/>
          <w:sz w:val="24"/>
          <w:szCs w:val="24"/>
        </w:rPr>
        <w:t xml:space="preserve">odours </w:t>
      </w:r>
    </w:p>
    <w:p w14:paraId="000769C4" w14:textId="77777777" w:rsidR="00D855B8" w:rsidRPr="00CF6AC6" w:rsidRDefault="00D855B8" w:rsidP="00E9027B">
      <w:p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CF6AC6">
        <w:rPr>
          <w:rFonts w:ascii="Arial" w:hAnsi="Arial" w:cs="Arial"/>
          <w:color w:val="000000"/>
          <w:sz w:val="24"/>
          <w:szCs w:val="24"/>
        </w:rPr>
        <w:t xml:space="preserve">• lighting, glints and glares </w:t>
      </w:r>
    </w:p>
    <w:p w14:paraId="377146AA" w14:textId="77777777" w:rsidR="00D855B8" w:rsidRPr="00CF6AC6" w:rsidRDefault="00D855B8" w:rsidP="00E9027B">
      <w:p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CF6AC6">
        <w:rPr>
          <w:rFonts w:ascii="Arial" w:hAnsi="Arial" w:cs="Arial"/>
          <w:color w:val="000000"/>
          <w:sz w:val="24"/>
          <w:szCs w:val="24"/>
        </w:rPr>
        <w:t xml:space="preserve">• textures </w:t>
      </w:r>
    </w:p>
    <w:p w14:paraId="0FB0C606" w14:textId="77777777" w:rsidR="00D855B8" w:rsidRPr="00CF6AC6" w:rsidRDefault="00D855B8" w:rsidP="00E9027B">
      <w:p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CF6AC6">
        <w:rPr>
          <w:rFonts w:ascii="Arial" w:hAnsi="Arial" w:cs="Arial"/>
          <w:color w:val="000000"/>
          <w:sz w:val="24"/>
          <w:szCs w:val="24"/>
        </w:rPr>
        <w:t xml:space="preserve">• temperature </w:t>
      </w:r>
    </w:p>
    <w:p w14:paraId="0BA98244" w14:textId="77777777" w:rsidR="00D855B8" w:rsidRPr="00CF6AC6" w:rsidRDefault="00D855B8" w:rsidP="00E9027B">
      <w:p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CF6AC6">
        <w:rPr>
          <w:rFonts w:ascii="Arial" w:hAnsi="Arial" w:cs="Arial"/>
          <w:color w:val="000000"/>
          <w:sz w:val="24"/>
          <w:szCs w:val="24"/>
        </w:rPr>
        <w:t xml:space="preserve">• vibration </w:t>
      </w:r>
    </w:p>
    <w:p w14:paraId="00F71305" w14:textId="77777777" w:rsidR="00D855B8" w:rsidRPr="00CF6AC6" w:rsidRDefault="00D855B8" w:rsidP="00E9027B">
      <w:pPr>
        <w:autoSpaceDE w:val="0"/>
        <w:autoSpaceDN w:val="0"/>
        <w:adjustRightInd w:val="0"/>
        <w:spacing w:before="0" w:after="133" w:line="360" w:lineRule="auto"/>
        <w:rPr>
          <w:rFonts w:ascii="Arial" w:hAnsi="Arial" w:cs="Arial"/>
          <w:color w:val="000000"/>
          <w:sz w:val="24"/>
          <w:szCs w:val="24"/>
        </w:rPr>
      </w:pPr>
      <w:r w:rsidRPr="00CF6AC6">
        <w:rPr>
          <w:rFonts w:ascii="Arial" w:hAnsi="Arial" w:cs="Arial"/>
          <w:color w:val="000000"/>
          <w:sz w:val="24"/>
          <w:szCs w:val="24"/>
        </w:rPr>
        <w:t xml:space="preserve">• external and internal noise </w:t>
      </w:r>
    </w:p>
    <w:p w14:paraId="21A14FA8" w14:textId="77777777" w:rsidR="00D855B8" w:rsidRPr="00CF6AC6" w:rsidRDefault="00D855B8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6AC6">
        <w:rPr>
          <w:rFonts w:ascii="Arial" w:hAnsi="Arial" w:cs="Arial"/>
          <w:color w:val="000000"/>
          <w:sz w:val="24"/>
          <w:szCs w:val="24"/>
        </w:rPr>
        <w:t xml:space="preserve">• colour schemes </w:t>
      </w:r>
    </w:p>
    <w:p w14:paraId="44799349" w14:textId="77777777" w:rsidR="00D855B8" w:rsidRDefault="00D855B8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3"/>
          <w:szCs w:val="23"/>
        </w:rPr>
      </w:pPr>
    </w:p>
    <w:p w14:paraId="3B73A236" w14:textId="4777D517" w:rsidR="00FD52F8" w:rsidRDefault="00FD52F8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How can we better support people to know what to expect from our space?</w:t>
      </w:r>
    </w:p>
    <w:p w14:paraId="7A28E73E" w14:textId="77777777" w:rsidR="00FD52F8" w:rsidRPr="00ED2386" w:rsidRDefault="00FD52F8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3758ED25" w14:textId="497D476B" w:rsidR="00FD52F8" w:rsidRDefault="00FD52F8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D52F8">
        <w:rPr>
          <w:rFonts w:ascii="Arial" w:hAnsi="Arial" w:cs="Arial"/>
          <w:color w:val="000000"/>
          <w:sz w:val="24"/>
          <w:szCs w:val="24"/>
        </w:rPr>
        <w:t xml:space="preserve">We recommend that clear, neurodivergent-friendly signage is designed and visible on the entrance door to your space. An example of best practice is shown below, and uses a combination of dyslexia friendly text, infographics and pictures – as well as clear guidance on how </w:t>
      </w:r>
      <w:r>
        <w:rPr>
          <w:rFonts w:ascii="Arial" w:hAnsi="Arial" w:cs="Arial"/>
          <w:color w:val="000000"/>
          <w:sz w:val="24"/>
          <w:szCs w:val="24"/>
        </w:rPr>
        <w:t>to</w:t>
      </w:r>
      <w:r w:rsidRPr="00FD52F8">
        <w:rPr>
          <w:rFonts w:ascii="Arial" w:hAnsi="Arial" w:cs="Arial"/>
          <w:color w:val="000000"/>
          <w:sz w:val="24"/>
          <w:szCs w:val="24"/>
        </w:rPr>
        <w:t xml:space="preserve"> use the room.</w:t>
      </w:r>
    </w:p>
    <w:p w14:paraId="5E4B4A0E" w14:textId="77777777" w:rsidR="00ED2386" w:rsidRPr="00ED2386" w:rsidRDefault="00ED2386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12"/>
          <w:szCs w:val="12"/>
        </w:rPr>
      </w:pPr>
    </w:p>
    <w:p w14:paraId="6F441BF9" w14:textId="66E5FD34" w:rsidR="00FD52F8" w:rsidRDefault="00FD52F8" w:rsidP="00ED2386">
      <w:pPr>
        <w:autoSpaceDE w:val="0"/>
        <w:autoSpaceDN w:val="0"/>
        <w:adjustRightInd w:val="0"/>
        <w:spacing w:before="0" w:after="0" w:line="360" w:lineRule="au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 wp14:anchorId="202F9945" wp14:editId="64D00F48">
            <wp:extent cx="6028266" cy="3390900"/>
            <wp:effectExtent l="19050" t="19050" r="10795" b="19050"/>
            <wp:docPr id="1094183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83876" name="Picture 109418387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948" cy="3396346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A022367" w14:textId="77777777" w:rsidR="00FD52F8" w:rsidRDefault="00FD52F8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3"/>
          <w:szCs w:val="23"/>
        </w:rPr>
      </w:pPr>
    </w:p>
    <w:p w14:paraId="7EB63DD5" w14:textId="262DD875" w:rsidR="00ED2386" w:rsidRDefault="00ED2386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How can we better support people to navigate the space?</w:t>
      </w:r>
    </w:p>
    <w:p w14:paraId="68BD628E" w14:textId="77777777" w:rsidR="00ED2386" w:rsidRPr="00ED2386" w:rsidRDefault="00ED2386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6F5793F8" w14:textId="38DD8B6F" w:rsidR="00ED2386" w:rsidRDefault="00ED2386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ED2386">
        <w:rPr>
          <w:rFonts w:ascii="Arial" w:hAnsi="Arial" w:cs="Arial"/>
          <w:color w:val="000000"/>
          <w:sz w:val="23"/>
          <w:szCs w:val="23"/>
        </w:rPr>
        <w:t xml:space="preserve">We recommend that a map is provided on the entrance </w:t>
      </w:r>
      <w:proofErr w:type="gramStart"/>
      <w:r w:rsidRPr="00ED2386">
        <w:rPr>
          <w:rFonts w:ascii="Arial" w:hAnsi="Arial" w:cs="Arial"/>
          <w:color w:val="000000"/>
          <w:sz w:val="23"/>
          <w:szCs w:val="23"/>
        </w:rPr>
        <w:t>door way</w:t>
      </w:r>
      <w:proofErr w:type="gramEnd"/>
      <w:r w:rsidRPr="00ED2386">
        <w:rPr>
          <w:rFonts w:ascii="Arial" w:hAnsi="Arial" w:cs="Arial"/>
          <w:color w:val="000000"/>
          <w:sz w:val="23"/>
          <w:szCs w:val="23"/>
        </w:rPr>
        <w:t xml:space="preserve">, to help people navigate more quickly to the areas of the room that they may prefer, </w:t>
      </w:r>
      <w:proofErr w:type="gramStart"/>
      <w:r w:rsidRPr="00ED2386">
        <w:rPr>
          <w:rFonts w:ascii="Arial" w:hAnsi="Arial" w:cs="Arial"/>
          <w:color w:val="000000"/>
          <w:sz w:val="23"/>
          <w:szCs w:val="23"/>
        </w:rPr>
        <w:t>and also</w:t>
      </w:r>
      <w:proofErr w:type="gramEnd"/>
      <w:r w:rsidRPr="00ED2386">
        <w:rPr>
          <w:rFonts w:ascii="Arial" w:hAnsi="Arial" w:cs="Arial"/>
          <w:color w:val="000000"/>
          <w:sz w:val="23"/>
          <w:szCs w:val="23"/>
        </w:rPr>
        <w:t xml:space="preserve"> to locate any sensory equipment or items they may need. A best-practice example is shown below.</w:t>
      </w:r>
    </w:p>
    <w:p w14:paraId="0190990F" w14:textId="77777777" w:rsidR="00ED2386" w:rsidRDefault="00ED2386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3"/>
          <w:szCs w:val="23"/>
        </w:rPr>
      </w:pPr>
    </w:p>
    <w:p w14:paraId="330B81DC" w14:textId="157CAA28" w:rsidR="00ED2386" w:rsidRPr="00ED2386" w:rsidRDefault="00ED2386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 wp14:anchorId="6A988A2F" wp14:editId="2B44CAC7">
            <wp:extent cx="6390640" cy="4596765"/>
            <wp:effectExtent l="19050" t="19050" r="10160" b="13335"/>
            <wp:docPr id="12555202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20272" name="Picture 125552027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4596765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653B263" w14:textId="77777777" w:rsidR="00ED2386" w:rsidRDefault="00ED2386" w:rsidP="00ED2386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FB5339" w14:textId="68B4ACBD" w:rsidR="00ED2386" w:rsidRPr="001128AC" w:rsidRDefault="00ED2386" w:rsidP="00ED2386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 w:rsidRPr="001128AC">
        <w:rPr>
          <w:rFonts w:ascii="Arial" w:hAnsi="Arial" w:cs="Arial"/>
          <w:b/>
          <w:bCs/>
          <w:color w:val="000000"/>
          <w:sz w:val="24"/>
          <w:szCs w:val="24"/>
        </w:rPr>
        <w:t xml:space="preserve">We can provide a risk assessment for </w:t>
      </w:r>
      <w:r>
        <w:rPr>
          <w:rFonts w:ascii="Arial" w:hAnsi="Arial" w:cs="Arial"/>
          <w:b/>
          <w:bCs/>
          <w:color w:val="000000"/>
          <w:sz w:val="24"/>
          <w:szCs w:val="24"/>
        </w:rPr>
        <w:t>you</w:t>
      </w:r>
      <w:r w:rsidRPr="001128AC">
        <w:rPr>
          <w:rFonts w:ascii="Arial" w:hAnsi="Arial" w:cs="Arial"/>
          <w:b/>
          <w:bCs/>
          <w:color w:val="000000"/>
          <w:sz w:val="24"/>
          <w:szCs w:val="24"/>
        </w:rPr>
        <w:t xml:space="preserve">, and advise on </w:t>
      </w:r>
      <w:r>
        <w:rPr>
          <w:rFonts w:ascii="Arial" w:hAnsi="Arial" w:cs="Arial"/>
          <w:b/>
          <w:bCs/>
          <w:color w:val="000000"/>
          <w:sz w:val="24"/>
          <w:szCs w:val="24"/>
        </w:rPr>
        <w:t>r</w:t>
      </w:r>
      <w:r w:rsidRPr="001128AC">
        <w:rPr>
          <w:rFonts w:ascii="Arial" w:hAnsi="Arial" w:cs="Arial"/>
          <w:b/>
          <w:bCs/>
          <w:color w:val="000000"/>
          <w:sz w:val="24"/>
          <w:szCs w:val="24"/>
        </w:rPr>
        <w:t xml:space="preserve">etrofitting existing spaces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 a </w:t>
      </w:r>
      <w:r w:rsidRPr="001128AC">
        <w:rPr>
          <w:rFonts w:ascii="Arial" w:hAnsi="Arial" w:cs="Arial"/>
          <w:b/>
          <w:bCs/>
          <w:color w:val="000000"/>
          <w:sz w:val="24"/>
          <w:szCs w:val="24"/>
        </w:rPr>
        <w:t>quiet room</w:t>
      </w:r>
      <w:r>
        <w:rPr>
          <w:rFonts w:ascii="Arial" w:hAnsi="Arial" w:cs="Arial"/>
          <w:b/>
          <w:bCs/>
          <w:color w:val="000000"/>
          <w:sz w:val="24"/>
          <w:szCs w:val="24"/>
        </w:rPr>
        <w:t>: email</w:t>
      </w:r>
      <w:r w:rsidRPr="001128A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hyperlink r:id="rId12" w:history="1">
        <w:r w:rsidRPr="006B72EF">
          <w:rPr>
            <w:rStyle w:val="Hyperlink"/>
            <w:rFonts w:ascii="Arial" w:hAnsi="Arial" w:cs="Arial"/>
            <w:b/>
            <w:bCs/>
            <w:sz w:val="24"/>
            <w:szCs w:val="24"/>
          </w:rPr>
          <w:t>info@autentic.uk</w:t>
        </w:r>
      </w:hyperlink>
    </w:p>
    <w:p w14:paraId="3DF6609F" w14:textId="77777777" w:rsidR="00ED2386" w:rsidRDefault="00ED2386" w:rsidP="00E9027B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A957C94" w14:textId="092BDD31" w:rsidR="00ED2386" w:rsidRPr="00ED2386" w:rsidRDefault="00ED2386" w:rsidP="00ED2386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 w:rsidRPr="00ED2386">
        <w:rPr>
          <w:rFonts w:ascii="Arial" w:hAnsi="Arial" w:cs="Arial"/>
          <w:b/>
          <w:bCs/>
          <w:color w:val="000000"/>
          <w:sz w:val="36"/>
          <w:szCs w:val="36"/>
        </w:rPr>
        <w:t>Our best-practice tips</w:t>
      </w:r>
      <w:r w:rsidRPr="00ED2386">
        <w:rPr>
          <w:rFonts w:ascii="Arial" w:hAnsi="Arial" w:cs="Arial"/>
          <w:b/>
          <w:bCs/>
          <w:color w:val="000000"/>
          <w:sz w:val="36"/>
          <w:szCs w:val="36"/>
        </w:rPr>
        <w:t xml:space="preserve"> for designing an effective sensory-calming space</w:t>
      </w:r>
      <w:r>
        <w:rPr>
          <w:rFonts w:ascii="Arial" w:hAnsi="Arial" w:cs="Arial"/>
          <w:b/>
          <w:bCs/>
          <w:color w:val="000000"/>
          <w:sz w:val="36"/>
          <w:szCs w:val="36"/>
        </w:rPr>
        <w:t>, without us</w:t>
      </w:r>
      <w:r w:rsidRPr="00ED2386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gramStart"/>
      <w:r w:rsidRPr="00ED2386">
        <w:rPr>
          <w:rFonts w:ascii="Arial" w:hAnsi="Arial" w:cs="Arial"/>
          <w:b/>
          <w:bCs/>
          <w:color w:val="000000"/>
          <w:sz w:val="36"/>
          <w:szCs w:val="36"/>
        </w:rPr>
        <w:t>follow..</w:t>
      </w:r>
      <w:proofErr w:type="gramEnd"/>
    </w:p>
    <w:p w14:paraId="3879FC76" w14:textId="53D93F83" w:rsidR="00ED2386" w:rsidRDefault="00ED2386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A6AE737" w14:textId="77777777" w:rsidR="00ED2386" w:rsidRDefault="00ED238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15E50373" w14:textId="2D15DA78" w:rsidR="00FD52F8" w:rsidRDefault="00D855B8" w:rsidP="00ED23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D52F8">
        <w:rPr>
          <w:rFonts w:ascii="Arial" w:hAnsi="Arial" w:cs="Arial"/>
          <w:color w:val="000000"/>
          <w:sz w:val="24"/>
          <w:szCs w:val="24"/>
        </w:rPr>
        <w:lastRenderedPageBreak/>
        <w:t xml:space="preserve">The walls and doors of well-designed </w:t>
      </w:r>
      <w:r w:rsidR="00CF6AC6" w:rsidRPr="00FD52F8">
        <w:rPr>
          <w:rFonts w:ascii="Arial" w:hAnsi="Arial" w:cs="Arial"/>
          <w:color w:val="000000"/>
          <w:sz w:val="24"/>
          <w:szCs w:val="24"/>
        </w:rPr>
        <w:t>sensory-calming</w:t>
      </w:r>
      <w:r w:rsidRPr="00FD52F8">
        <w:rPr>
          <w:rFonts w:ascii="Arial" w:hAnsi="Arial" w:cs="Arial"/>
          <w:color w:val="000000"/>
          <w:sz w:val="24"/>
          <w:szCs w:val="24"/>
        </w:rPr>
        <w:t xml:space="preserve"> rooms should be opaque</w:t>
      </w:r>
      <w:r w:rsidR="00C97240" w:rsidRPr="00FD52F8">
        <w:rPr>
          <w:rFonts w:ascii="Arial" w:hAnsi="Arial" w:cs="Arial"/>
          <w:color w:val="000000"/>
          <w:sz w:val="24"/>
          <w:szCs w:val="24"/>
        </w:rPr>
        <w:t xml:space="preserve"> (not able to see through at all)</w:t>
      </w:r>
      <w:r w:rsidR="00FD52F8" w:rsidRPr="00FD52F8">
        <w:rPr>
          <w:rFonts w:ascii="Arial" w:hAnsi="Arial" w:cs="Arial"/>
          <w:color w:val="000000"/>
          <w:sz w:val="24"/>
          <w:szCs w:val="24"/>
        </w:rPr>
        <w:t>.</w:t>
      </w:r>
    </w:p>
    <w:p w14:paraId="540358FF" w14:textId="77777777" w:rsidR="00ED2386" w:rsidRPr="00ED2386" w:rsidRDefault="00ED2386" w:rsidP="00ED2386">
      <w:pPr>
        <w:pStyle w:val="ListParagraph"/>
        <w:autoSpaceDE w:val="0"/>
        <w:autoSpaceDN w:val="0"/>
        <w:adjustRightInd w:val="0"/>
        <w:spacing w:before="0" w:after="0" w:line="360" w:lineRule="auto"/>
        <w:ind w:left="1080"/>
        <w:rPr>
          <w:rFonts w:ascii="Arial" w:hAnsi="Arial" w:cs="Arial"/>
          <w:color w:val="000000"/>
          <w:sz w:val="8"/>
          <w:szCs w:val="8"/>
        </w:rPr>
      </w:pPr>
    </w:p>
    <w:p w14:paraId="4490CA2B" w14:textId="63C41FD6" w:rsidR="00FD52F8" w:rsidRDefault="00FD52F8" w:rsidP="00ED23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D52F8">
        <w:rPr>
          <w:rFonts w:ascii="Arial" w:hAnsi="Arial" w:cs="Arial"/>
          <w:color w:val="000000"/>
          <w:sz w:val="24"/>
          <w:szCs w:val="24"/>
        </w:rPr>
        <w:t>W</w:t>
      </w:r>
      <w:r w:rsidR="00D855B8" w:rsidRPr="00FD52F8">
        <w:rPr>
          <w:rFonts w:ascii="Arial" w:hAnsi="Arial" w:cs="Arial"/>
          <w:color w:val="000000"/>
          <w:sz w:val="24"/>
          <w:szCs w:val="24"/>
        </w:rPr>
        <w:t xml:space="preserve">indows </w:t>
      </w:r>
      <w:r w:rsidRPr="00FD52F8">
        <w:rPr>
          <w:rFonts w:ascii="Arial" w:hAnsi="Arial" w:cs="Arial"/>
          <w:color w:val="000000"/>
          <w:sz w:val="24"/>
          <w:szCs w:val="24"/>
        </w:rPr>
        <w:t xml:space="preserve">should be </w:t>
      </w:r>
      <w:r w:rsidR="00D855B8" w:rsidRPr="00FD52F8">
        <w:rPr>
          <w:rFonts w:ascii="Arial" w:hAnsi="Arial" w:cs="Arial"/>
          <w:color w:val="000000"/>
          <w:sz w:val="24"/>
          <w:szCs w:val="24"/>
        </w:rPr>
        <w:t xml:space="preserve">furnished with </w:t>
      </w:r>
      <w:r w:rsidRPr="00FD52F8">
        <w:rPr>
          <w:rFonts w:ascii="Arial" w:hAnsi="Arial" w:cs="Arial"/>
          <w:color w:val="000000"/>
          <w:sz w:val="24"/>
          <w:szCs w:val="24"/>
        </w:rPr>
        <w:t xml:space="preserve">adjustable </w:t>
      </w:r>
      <w:r w:rsidR="00D855B8" w:rsidRPr="00FD52F8">
        <w:rPr>
          <w:rFonts w:ascii="Arial" w:hAnsi="Arial" w:cs="Arial"/>
          <w:color w:val="000000"/>
          <w:sz w:val="24"/>
          <w:szCs w:val="24"/>
        </w:rPr>
        <w:t>screens or blinds</w:t>
      </w:r>
      <w:r w:rsidRPr="00FD52F8">
        <w:rPr>
          <w:rFonts w:ascii="Arial" w:hAnsi="Arial" w:cs="Arial"/>
          <w:color w:val="000000"/>
          <w:sz w:val="24"/>
          <w:szCs w:val="24"/>
        </w:rPr>
        <w:t>.</w:t>
      </w:r>
    </w:p>
    <w:p w14:paraId="2889F7A6" w14:textId="77777777" w:rsidR="00ED2386" w:rsidRPr="00ED2386" w:rsidRDefault="00ED2386" w:rsidP="00ED2386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8"/>
          <w:szCs w:val="8"/>
        </w:rPr>
      </w:pPr>
    </w:p>
    <w:p w14:paraId="337567DF" w14:textId="77777777" w:rsidR="00FD52F8" w:rsidRDefault="00FD52F8" w:rsidP="00ED23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D52F8">
        <w:rPr>
          <w:rFonts w:ascii="Arial" w:hAnsi="Arial" w:cs="Arial"/>
          <w:color w:val="000000"/>
          <w:sz w:val="24"/>
          <w:szCs w:val="24"/>
        </w:rPr>
        <w:t>E</w:t>
      </w:r>
      <w:r w:rsidR="00D855B8" w:rsidRPr="00FD52F8">
        <w:rPr>
          <w:rFonts w:ascii="Arial" w:hAnsi="Arial" w:cs="Arial"/>
          <w:color w:val="000000"/>
          <w:sz w:val="24"/>
          <w:szCs w:val="24"/>
        </w:rPr>
        <w:t xml:space="preserve">quipment </w:t>
      </w:r>
      <w:r w:rsidRPr="00FD52F8">
        <w:rPr>
          <w:rFonts w:ascii="Arial" w:hAnsi="Arial" w:cs="Arial"/>
          <w:color w:val="000000"/>
          <w:sz w:val="24"/>
          <w:szCs w:val="24"/>
        </w:rPr>
        <w:t xml:space="preserve">should be provided </w:t>
      </w:r>
      <w:r w:rsidR="00D855B8" w:rsidRPr="00FD52F8">
        <w:rPr>
          <w:rFonts w:ascii="Arial" w:hAnsi="Arial" w:cs="Arial"/>
          <w:color w:val="000000"/>
          <w:sz w:val="24"/>
          <w:szCs w:val="24"/>
        </w:rPr>
        <w:t xml:space="preserve">to adjust the temperature quickly </w:t>
      </w:r>
      <w:r w:rsidRPr="00FD52F8">
        <w:rPr>
          <w:rFonts w:ascii="Arial" w:hAnsi="Arial" w:cs="Arial"/>
          <w:color w:val="000000"/>
          <w:sz w:val="24"/>
          <w:szCs w:val="24"/>
        </w:rPr>
        <w:t>as</w:t>
      </w:r>
      <w:r w:rsidR="00D855B8" w:rsidRPr="00FD52F8">
        <w:rPr>
          <w:rFonts w:ascii="Arial" w:hAnsi="Arial" w:cs="Arial"/>
          <w:color w:val="000000"/>
          <w:sz w:val="24"/>
          <w:szCs w:val="24"/>
        </w:rPr>
        <w:t xml:space="preserve"> needed. </w:t>
      </w:r>
      <w:r w:rsidR="00C97240" w:rsidRPr="00FD52F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26C883" w14:textId="77777777" w:rsidR="00ED2386" w:rsidRPr="00ED2386" w:rsidRDefault="00ED2386" w:rsidP="00ED2386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8"/>
          <w:szCs w:val="8"/>
        </w:rPr>
      </w:pPr>
    </w:p>
    <w:p w14:paraId="1AB58919" w14:textId="4F8B8265" w:rsidR="00ED2386" w:rsidRDefault="00C97240" w:rsidP="00ED23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D52F8">
        <w:rPr>
          <w:rFonts w:ascii="Arial" w:hAnsi="Arial" w:cs="Arial"/>
          <w:color w:val="000000"/>
          <w:sz w:val="24"/>
          <w:szCs w:val="24"/>
        </w:rPr>
        <w:t>We recommend that only ‘warm’ light lamps are used in any lighting and that the lighting is dimmable.</w:t>
      </w:r>
    </w:p>
    <w:p w14:paraId="0E508468" w14:textId="77777777" w:rsidR="00ED2386" w:rsidRPr="00ED2386" w:rsidRDefault="00ED2386" w:rsidP="00ED2386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8"/>
          <w:szCs w:val="8"/>
        </w:rPr>
      </w:pPr>
    </w:p>
    <w:p w14:paraId="518F55BF" w14:textId="77777777" w:rsidR="00FD52F8" w:rsidRDefault="00FD52F8" w:rsidP="00ED23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D52F8">
        <w:rPr>
          <w:rFonts w:ascii="Arial" w:hAnsi="Arial" w:cs="Arial"/>
          <w:color w:val="000000"/>
          <w:sz w:val="24"/>
          <w:szCs w:val="24"/>
        </w:rPr>
        <w:t>R</w:t>
      </w:r>
      <w:r w:rsidR="00D855B8" w:rsidRPr="00FD52F8">
        <w:rPr>
          <w:rFonts w:ascii="Arial" w:hAnsi="Arial" w:cs="Arial"/>
          <w:color w:val="000000"/>
          <w:sz w:val="24"/>
          <w:szCs w:val="24"/>
        </w:rPr>
        <w:t xml:space="preserve">ooms should not be </w:t>
      </w:r>
      <w:r w:rsidR="00CF6AC6" w:rsidRPr="00FD52F8">
        <w:rPr>
          <w:rFonts w:ascii="Arial" w:hAnsi="Arial" w:cs="Arial"/>
          <w:color w:val="000000"/>
          <w:sz w:val="24"/>
          <w:szCs w:val="24"/>
        </w:rPr>
        <w:t>accessed</w:t>
      </w:r>
      <w:r w:rsidR="00D855B8" w:rsidRPr="00FD52F8">
        <w:rPr>
          <w:rFonts w:ascii="Arial" w:hAnsi="Arial" w:cs="Arial"/>
          <w:color w:val="000000"/>
          <w:sz w:val="24"/>
          <w:szCs w:val="24"/>
        </w:rPr>
        <w:t xml:space="preserve"> by anyone who does not need to use them</w:t>
      </w:r>
      <w:r w:rsidR="00CF6AC6" w:rsidRPr="00FD52F8">
        <w:rPr>
          <w:rFonts w:ascii="Arial" w:hAnsi="Arial" w:cs="Arial"/>
          <w:color w:val="000000"/>
          <w:sz w:val="24"/>
          <w:szCs w:val="24"/>
        </w:rPr>
        <w:t>,</w:t>
      </w:r>
      <w:r w:rsidR="00D855B8" w:rsidRPr="00FD52F8">
        <w:rPr>
          <w:rFonts w:ascii="Arial" w:hAnsi="Arial" w:cs="Arial"/>
          <w:color w:val="000000"/>
          <w:sz w:val="24"/>
          <w:szCs w:val="24"/>
        </w:rPr>
        <w:t xml:space="preserve"> so that they are available for those that need them as ‘instantly’ as possible and without challenge.</w:t>
      </w:r>
    </w:p>
    <w:p w14:paraId="4ED52111" w14:textId="77777777" w:rsidR="00ED2386" w:rsidRPr="00ED2386" w:rsidRDefault="00ED2386" w:rsidP="00ED2386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8"/>
          <w:szCs w:val="8"/>
        </w:rPr>
      </w:pPr>
    </w:p>
    <w:p w14:paraId="40FFBDDC" w14:textId="77777777" w:rsidR="00FD52F8" w:rsidRDefault="00C97240" w:rsidP="00ED23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D52F8">
        <w:rPr>
          <w:rFonts w:ascii="Arial" w:hAnsi="Arial" w:cs="Arial"/>
          <w:color w:val="000000"/>
          <w:sz w:val="24"/>
          <w:szCs w:val="24"/>
        </w:rPr>
        <w:t>We recommend as a guide that one quiet room is provided per 100 people, or alternatively there should be at least one quiet room on each floor of a building. This allows people to quickly move either one floor above or below if the quiet room on their current floor is occupied</w:t>
      </w:r>
      <w:r w:rsidR="00CF6AC6" w:rsidRPr="00FD52F8">
        <w:rPr>
          <w:rFonts w:ascii="Arial" w:hAnsi="Arial" w:cs="Arial"/>
          <w:color w:val="000000"/>
          <w:sz w:val="24"/>
          <w:szCs w:val="24"/>
        </w:rPr>
        <w:t xml:space="preserve"> and they are seeking complete privacy</w:t>
      </w:r>
      <w:r w:rsidRPr="00FD52F8">
        <w:rPr>
          <w:rFonts w:ascii="Arial" w:hAnsi="Arial" w:cs="Arial"/>
          <w:color w:val="000000"/>
          <w:sz w:val="24"/>
          <w:szCs w:val="24"/>
        </w:rPr>
        <w:t>.</w:t>
      </w:r>
      <w:r w:rsidR="001128AC" w:rsidRPr="00FD52F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7536490" w14:textId="77777777" w:rsidR="00ED2386" w:rsidRPr="00ED2386" w:rsidRDefault="00ED2386" w:rsidP="00ED2386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8"/>
          <w:szCs w:val="8"/>
        </w:rPr>
      </w:pPr>
    </w:p>
    <w:p w14:paraId="5C5EDD5F" w14:textId="77777777" w:rsidR="00FD52F8" w:rsidRDefault="00D855B8" w:rsidP="00ED23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D52F8">
        <w:rPr>
          <w:rFonts w:ascii="Arial" w:hAnsi="Arial" w:cs="Arial"/>
          <w:color w:val="000000"/>
          <w:sz w:val="24"/>
          <w:szCs w:val="24"/>
        </w:rPr>
        <w:t>Rooms should be provided with obvious ‘occupied</w:t>
      </w:r>
      <w:r w:rsidR="00FD52F8" w:rsidRPr="00FD52F8">
        <w:rPr>
          <w:rFonts w:ascii="Arial" w:hAnsi="Arial" w:cs="Arial"/>
          <w:color w:val="000000"/>
          <w:sz w:val="24"/>
          <w:szCs w:val="24"/>
        </w:rPr>
        <w:t>/vacant</w:t>
      </w:r>
      <w:r w:rsidRPr="00FD52F8">
        <w:rPr>
          <w:rFonts w:ascii="Arial" w:hAnsi="Arial" w:cs="Arial"/>
          <w:color w:val="000000"/>
          <w:sz w:val="24"/>
          <w:szCs w:val="24"/>
        </w:rPr>
        <w:t>’ signage on the door, so that</w:t>
      </w:r>
      <w:r w:rsidR="00FD52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52F8">
        <w:rPr>
          <w:rFonts w:ascii="Arial" w:hAnsi="Arial" w:cs="Arial"/>
          <w:color w:val="000000"/>
          <w:sz w:val="24"/>
          <w:szCs w:val="24"/>
        </w:rPr>
        <w:t>people who are unable to share can find an alternative space</w:t>
      </w:r>
      <w:r w:rsidR="00FD52F8">
        <w:rPr>
          <w:rFonts w:ascii="Arial" w:hAnsi="Arial" w:cs="Arial"/>
          <w:color w:val="000000"/>
          <w:sz w:val="24"/>
          <w:szCs w:val="24"/>
        </w:rPr>
        <w:t xml:space="preserve"> without having to enter</w:t>
      </w:r>
      <w:r w:rsidR="00FD52F8" w:rsidRPr="00FD52F8">
        <w:rPr>
          <w:rFonts w:ascii="Arial" w:hAnsi="Arial" w:cs="Arial"/>
          <w:color w:val="000000"/>
          <w:sz w:val="24"/>
          <w:szCs w:val="24"/>
        </w:rPr>
        <w:t>.</w:t>
      </w:r>
      <w:r w:rsidRPr="00FD52F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47AA4DC" w14:textId="77777777" w:rsidR="00ED2386" w:rsidRPr="00ED2386" w:rsidRDefault="00ED2386" w:rsidP="00ED2386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8"/>
          <w:szCs w:val="8"/>
        </w:rPr>
      </w:pPr>
    </w:p>
    <w:p w14:paraId="37BA2469" w14:textId="77777777" w:rsidR="00CF6AC6" w:rsidRDefault="00C97240" w:rsidP="00ED23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6AC6">
        <w:rPr>
          <w:rFonts w:ascii="Arial" w:hAnsi="Arial" w:cs="Arial"/>
          <w:color w:val="000000"/>
          <w:sz w:val="24"/>
          <w:szCs w:val="24"/>
        </w:rPr>
        <w:t xml:space="preserve">Comfortable seating should be provided and enough space to lie down on the floor when needed. </w:t>
      </w:r>
    </w:p>
    <w:p w14:paraId="495AD844" w14:textId="77777777" w:rsidR="00ED2386" w:rsidRPr="00ED2386" w:rsidRDefault="00ED2386" w:rsidP="00ED2386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8"/>
          <w:szCs w:val="8"/>
        </w:rPr>
      </w:pPr>
    </w:p>
    <w:p w14:paraId="3DF6C880" w14:textId="77777777" w:rsidR="00CF6AC6" w:rsidRDefault="00C97240" w:rsidP="00ED23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6AC6">
        <w:rPr>
          <w:rFonts w:ascii="Arial" w:hAnsi="Arial" w:cs="Arial"/>
          <w:color w:val="000000"/>
          <w:sz w:val="24"/>
          <w:szCs w:val="24"/>
        </w:rPr>
        <w:t xml:space="preserve">We recommend carpeting the floor, which helps with absorbing sound </w:t>
      </w:r>
      <w:proofErr w:type="gramStart"/>
      <w:r w:rsidRPr="00CF6AC6">
        <w:rPr>
          <w:rFonts w:ascii="Arial" w:hAnsi="Arial" w:cs="Arial"/>
          <w:color w:val="000000"/>
          <w:sz w:val="24"/>
          <w:szCs w:val="24"/>
        </w:rPr>
        <w:t>and also</w:t>
      </w:r>
      <w:proofErr w:type="gramEnd"/>
      <w:r w:rsidRPr="00CF6AC6">
        <w:rPr>
          <w:rFonts w:ascii="Arial" w:hAnsi="Arial" w:cs="Arial"/>
          <w:color w:val="000000"/>
          <w:sz w:val="24"/>
          <w:szCs w:val="24"/>
        </w:rPr>
        <w:t xml:space="preserve"> provides a soft surface to lie on. </w:t>
      </w:r>
    </w:p>
    <w:p w14:paraId="42D985F3" w14:textId="77777777" w:rsidR="00ED2386" w:rsidRPr="00ED2386" w:rsidRDefault="00ED2386" w:rsidP="00ED2386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8"/>
          <w:szCs w:val="8"/>
        </w:rPr>
      </w:pPr>
    </w:p>
    <w:p w14:paraId="48EA392C" w14:textId="77777777" w:rsidR="00CF6AC6" w:rsidRDefault="00C97240" w:rsidP="00ED23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6AC6">
        <w:rPr>
          <w:rFonts w:ascii="Arial" w:hAnsi="Arial" w:cs="Arial"/>
          <w:color w:val="000000"/>
          <w:sz w:val="24"/>
          <w:szCs w:val="24"/>
        </w:rPr>
        <w:t>You may want to add soft furnishings, oversized pillows with soft textures and throws for comfort</w:t>
      </w:r>
      <w:r w:rsidR="001128AC" w:rsidRPr="00CF6AC6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D8633B9" w14:textId="77777777" w:rsidR="00ED2386" w:rsidRPr="00ED2386" w:rsidRDefault="00ED2386" w:rsidP="00ED2386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8"/>
          <w:szCs w:val="8"/>
        </w:rPr>
      </w:pPr>
    </w:p>
    <w:p w14:paraId="06B381B1" w14:textId="77777777" w:rsidR="00CF6AC6" w:rsidRDefault="001128AC" w:rsidP="00ED23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6AC6">
        <w:rPr>
          <w:rFonts w:ascii="Arial" w:hAnsi="Arial" w:cs="Arial"/>
          <w:color w:val="000000"/>
          <w:sz w:val="24"/>
          <w:szCs w:val="24"/>
        </w:rPr>
        <w:t xml:space="preserve">You should risk assess your quiet room for hazards such as cross contamination of </w:t>
      </w:r>
      <w:proofErr w:type="gramStart"/>
      <w:r w:rsidRPr="00CF6AC6">
        <w:rPr>
          <w:rFonts w:ascii="Arial" w:hAnsi="Arial" w:cs="Arial"/>
          <w:color w:val="000000"/>
          <w:sz w:val="24"/>
          <w:szCs w:val="24"/>
        </w:rPr>
        <w:t>virus’</w:t>
      </w:r>
      <w:proofErr w:type="gramEnd"/>
      <w:r w:rsidRPr="00CF6AC6">
        <w:rPr>
          <w:rFonts w:ascii="Arial" w:hAnsi="Arial" w:cs="Arial"/>
          <w:color w:val="000000"/>
          <w:sz w:val="24"/>
          <w:szCs w:val="24"/>
        </w:rPr>
        <w:t xml:space="preserve"> and bacteria that could cause illness and prepare a robust inspection and cleaning schedule. </w:t>
      </w:r>
    </w:p>
    <w:p w14:paraId="2E72BC10" w14:textId="77777777" w:rsidR="00ED2386" w:rsidRPr="00ED2386" w:rsidRDefault="00ED2386" w:rsidP="00ED2386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8"/>
          <w:szCs w:val="8"/>
        </w:rPr>
      </w:pPr>
    </w:p>
    <w:p w14:paraId="51CBB073" w14:textId="77777777" w:rsidR="00CF6AC6" w:rsidRDefault="001128AC" w:rsidP="00ED23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6AC6">
        <w:rPr>
          <w:rFonts w:ascii="Arial" w:hAnsi="Arial" w:cs="Arial"/>
          <w:color w:val="000000"/>
          <w:sz w:val="24"/>
          <w:szCs w:val="24"/>
        </w:rPr>
        <w:t xml:space="preserve">You may also like to provide sensory lights and sounds that can be switched off or on depending on the user’s particular needs and preferences. </w:t>
      </w:r>
    </w:p>
    <w:p w14:paraId="2FABFF4C" w14:textId="77777777" w:rsidR="00ED2386" w:rsidRPr="00ED2386" w:rsidRDefault="00ED2386" w:rsidP="00ED2386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8"/>
          <w:szCs w:val="8"/>
        </w:rPr>
      </w:pPr>
    </w:p>
    <w:p w14:paraId="53DEBC71" w14:textId="2F830E63" w:rsidR="001128AC" w:rsidRPr="00CF6AC6" w:rsidRDefault="001128AC" w:rsidP="00ED23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6AC6">
        <w:rPr>
          <w:rFonts w:ascii="Arial" w:hAnsi="Arial" w:cs="Arial"/>
          <w:color w:val="000000"/>
          <w:sz w:val="24"/>
          <w:szCs w:val="24"/>
        </w:rPr>
        <w:t>Finally, we recommend that if you are providing any fidget items, that they do not have any porous surfaces and can be sanitised with alcohol wipes before use.</w:t>
      </w:r>
    </w:p>
    <w:p w14:paraId="3234F69B" w14:textId="77777777" w:rsidR="00ED2386" w:rsidRPr="001128AC" w:rsidRDefault="00ED2386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b/>
          <w:bCs/>
          <w:color w:val="008000"/>
          <w:sz w:val="24"/>
          <w:szCs w:val="24"/>
        </w:rPr>
      </w:pPr>
    </w:p>
    <w:sectPr w:rsidR="00ED2386" w:rsidRPr="001128AC" w:rsidSect="00E9027B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276" w:right="99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9275" w14:textId="77777777" w:rsidR="00D8436A" w:rsidRDefault="00D8436A" w:rsidP="009B6D95">
      <w:pPr>
        <w:spacing w:after="0" w:line="240" w:lineRule="auto"/>
      </w:pPr>
      <w:r>
        <w:separator/>
      </w:r>
    </w:p>
  </w:endnote>
  <w:endnote w:type="continuationSeparator" w:id="0">
    <w:p w14:paraId="1C41AE96" w14:textId="77777777" w:rsidR="00D8436A" w:rsidRDefault="00D8436A" w:rsidP="009B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3855" w14:textId="2BA3D28B" w:rsidR="00015F8A" w:rsidRDefault="006859F6">
    <w:pPr>
      <w:pStyle w:val="Footer"/>
    </w:pPr>
    <w:hyperlink r:id="rId1" w:history="1">
      <w:r w:rsidRPr="00532E1C">
        <w:rPr>
          <w:rStyle w:val="Hyperlink"/>
        </w:rPr>
        <w:t>https://www.autentic.uk/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B3B3" w14:textId="77777777" w:rsidR="00D8436A" w:rsidRDefault="00D8436A" w:rsidP="009B6D95">
      <w:pPr>
        <w:spacing w:after="0" w:line="240" w:lineRule="auto"/>
      </w:pPr>
      <w:r>
        <w:separator/>
      </w:r>
    </w:p>
  </w:footnote>
  <w:footnote w:type="continuationSeparator" w:id="0">
    <w:p w14:paraId="61D94282" w14:textId="77777777" w:rsidR="00D8436A" w:rsidRDefault="00D8436A" w:rsidP="009B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285A" w14:textId="404847CD" w:rsidR="00015F8A" w:rsidRDefault="00015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C7FA" w14:textId="2FF76076" w:rsidR="009B6D95" w:rsidRDefault="002E0C1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C9FD92" wp14:editId="445FF84F">
          <wp:simplePos x="0" y="0"/>
          <wp:positionH relativeFrom="page">
            <wp:posOffset>4975860</wp:posOffset>
          </wp:positionH>
          <wp:positionV relativeFrom="paragraph">
            <wp:posOffset>-289560</wp:posOffset>
          </wp:positionV>
          <wp:extent cx="2153920" cy="645160"/>
          <wp:effectExtent l="0" t="0" r="0" b="0"/>
          <wp:wrapThrough wrapText="bothSides">
            <wp:wrapPolygon edited="0">
              <wp:start x="2292" y="1276"/>
              <wp:lineTo x="1337" y="4465"/>
              <wp:lineTo x="382" y="8929"/>
              <wp:lineTo x="573" y="14031"/>
              <wp:lineTo x="2292" y="19772"/>
              <wp:lineTo x="4012" y="19772"/>
              <wp:lineTo x="10889" y="18496"/>
              <wp:lineTo x="21014" y="15307"/>
              <wp:lineTo x="21205" y="7654"/>
              <wp:lineTo x="17767" y="5740"/>
              <wp:lineTo x="4012" y="1276"/>
              <wp:lineTo x="2292" y="1276"/>
            </wp:wrapPolygon>
          </wp:wrapThrough>
          <wp:docPr id="1479596655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622533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92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36B6" w14:textId="7196C674" w:rsidR="00015F8A" w:rsidRDefault="00015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54.5pt;height:447.75pt" o:bullet="t">
        <v:imagedata r:id="rId1" o:title="Logo"/>
      </v:shape>
    </w:pict>
  </w:numPicBullet>
  <w:abstractNum w:abstractNumId="0" w15:restartNumberingAfterBreak="0">
    <w:nsid w:val="8650E8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BBFE8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35BB2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1001EF"/>
    <w:multiLevelType w:val="hybridMultilevel"/>
    <w:tmpl w:val="C7524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A53D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8B5A24"/>
    <w:multiLevelType w:val="hybridMultilevel"/>
    <w:tmpl w:val="215AF73C"/>
    <w:lvl w:ilvl="0" w:tplc="677C97E2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91AAC"/>
    <w:multiLevelType w:val="hybridMultilevel"/>
    <w:tmpl w:val="C34C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1BA2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C3AFE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A64E6A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60B4951"/>
    <w:multiLevelType w:val="hybridMultilevel"/>
    <w:tmpl w:val="EFDEC55C"/>
    <w:lvl w:ilvl="0" w:tplc="A65C9B9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7757B"/>
    <w:multiLevelType w:val="hybridMultilevel"/>
    <w:tmpl w:val="1F5A30D4"/>
    <w:lvl w:ilvl="0" w:tplc="A65C9B9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E06B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93A32C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A395F01"/>
    <w:multiLevelType w:val="hybridMultilevel"/>
    <w:tmpl w:val="C2441FA2"/>
    <w:lvl w:ilvl="0" w:tplc="316C491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C560C9"/>
    <w:multiLevelType w:val="hybridMultilevel"/>
    <w:tmpl w:val="9822F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A5E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B890C87"/>
    <w:multiLevelType w:val="hybridMultilevel"/>
    <w:tmpl w:val="B05A0F70"/>
    <w:lvl w:ilvl="0" w:tplc="A65C9B9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78555">
    <w:abstractNumId w:val="6"/>
  </w:num>
  <w:num w:numId="2" w16cid:durableId="1697997766">
    <w:abstractNumId w:val="15"/>
  </w:num>
  <w:num w:numId="3" w16cid:durableId="109328026">
    <w:abstractNumId w:val="3"/>
  </w:num>
  <w:num w:numId="4" w16cid:durableId="458033015">
    <w:abstractNumId w:val="13"/>
  </w:num>
  <w:num w:numId="5" w16cid:durableId="302396052">
    <w:abstractNumId w:val="12"/>
  </w:num>
  <w:num w:numId="6" w16cid:durableId="83111158">
    <w:abstractNumId w:val="7"/>
  </w:num>
  <w:num w:numId="7" w16cid:durableId="670982969">
    <w:abstractNumId w:val="1"/>
  </w:num>
  <w:num w:numId="8" w16cid:durableId="1506482772">
    <w:abstractNumId w:val="4"/>
  </w:num>
  <w:num w:numId="9" w16cid:durableId="1077827829">
    <w:abstractNumId w:val="8"/>
  </w:num>
  <w:num w:numId="10" w16cid:durableId="1978874843">
    <w:abstractNumId w:val="2"/>
  </w:num>
  <w:num w:numId="11" w16cid:durableId="239096497">
    <w:abstractNumId w:val="9"/>
  </w:num>
  <w:num w:numId="12" w16cid:durableId="356320479">
    <w:abstractNumId w:val="16"/>
  </w:num>
  <w:num w:numId="13" w16cid:durableId="296641353">
    <w:abstractNumId w:val="0"/>
  </w:num>
  <w:num w:numId="14" w16cid:durableId="971331637">
    <w:abstractNumId w:val="5"/>
  </w:num>
  <w:num w:numId="15" w16cid:durableId="2059090445">
    <w:abstractNumId w:val="11"/>
  </w:num>
  <w:num w:numId="16" w16cid:durableId="751705678">
    <w:abstractNumId w:val="10"/>
  </w:num>
  <w:num w:numId="17" w16cid:durableId="116224310">
    <w:abstractNumId w:val="17"/>
  </w:num>
  <w:num w:numId="18" w16cid:durableId="520509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afaf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F9"/>
    <w:rsid w:val="00015F8A"/>
    <w:rsid w:val="001128AC"/>
    <w:rsid w:val="001165AA"/>
    <w:rsid w:val="0019777F"/>
    <w:rsid w:val="001A02F2"/>
    <w:rsid w:val="00240CF9"/>
    <w:rsid w:val="0025439A"/>
    <w:rsid w:val="002E0C1F"/>
    <w:rsid w:val="00320EFE"/>
    <w:rsid w:val="00351192"/>
    <w:rsid w:val="00370719"/>
    <w:rsid w:val="003A31B5"/>
    <w:rsid w:val="004131C2"/>
    <w:rsid w:val="004464E5"/>
    <w:rsid w:val="004612B9"/>
    <w:rsid w:val="004F4791"/>
    <w:rsid w:val="00515CC9"/>
    <w:rsid w:val="0057171F"/>
    <w:rsid w:val="00583EFA"/>
    <w:rsid w:val="005D477A"/>
    <w:rsid w:val="00674A93"/>
    <w:rsid w:val="006859F6"/>
    <w:rsid w:val="006C0733"/>
    <w:rsid w:val="00814BC9"/>
    <w:rsid w:val="00834035"/>
    <w:rsid w:val="00852C05"/>
    <w:rsid w:val="009B6D95"/>
    <w:rsid w:val="009E315A"/>
    <w:rsid w:val="00A761DA"/>
    <w:rsid w:val="00B01658"/>
    <w:rsid w:val="00B1067B"/>
    <w:rsid w:val="00B21C1D"/>
    <w:rsid w:val="00B426C6"/>
    <w:rsid w:val="00BC068D"/>
    <w:rsid w:val="00C016C7"/>
    <w:rsid w:val="00C90525"/>
    <w:rsid w:val="00C97240"/>
    <w:rsid w:val="00CF6AC6"/>
    <w:rsid w:val="00D4786E"/>
    <w:rsid w:val="00D631AA"/>
    <w:rsid w:val="00D8436A"/>
    <w:rsid w:val="00D855B8"/>
    <w:rsid w:val="00E26C8A"/>
    <w:rsid w:val="00E61D5C"/>
    <w:rsid w:val="00E814CA"/>
    <w:rsid w:val="00E9027B"/>
    <w:rsid w:val="00E96836"/>
    <w:rsid w:val="00ED2386"/>
    <w:rsid w:val="00F83119"/>
    <w:rsid w:val="00F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afafa"/>
    </o:shapedefaults>
    <o:shapelayout v:ext="edit">
      <o:idmap v:ext="edit" data="2"/>
    </o:shapelayout>
  </w:shapeDefaults>
  <w:decimalSymbol w:val="."/>
  <w:listSeparator w:val=","/>
  <w14:docId w14:val="155B5517"/>
  <w15:chartTrackingRefBased/>
  <w15:docId w15:val="{7C9761CB-E1B5-4D3F-9EAC-1D08C451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35"/>
  </w:style>
  <w:style w:type="paragraph" w:styleId="Heading1">
    <w:name w:val="heading 1"/>
    <w:basedOn w:val="Normal"/>
    <w:next w:val="Normal"/>
    <w:link w:val="Heading1Char"/>
    <w:uiPriority w:val="9"/>
    <w:qFormat/>
    <w:rsid w:val="00834035"/>
    <w:pPr>
      <w:pBdr>
        <w:top w:val="single" w:sz="24" w:space="0" w:color="268267" w:themeColor="accent1"/>
        <w:left w:val="single" w:sz="24" w:space="0" w:color="268267" w:themeColor="accent1"/>
        <w:bottom w:val="single" w:sz="24" w:space="0" w:color="268267" w:themeColor="accent1"/>
        <w:right w:val="single" w:sz="24" w:space="0" w:color="268267" w:themeColor="accent1"/>
      </w:pBdr>
      <w:shd w:val="clear" w:color="auto" w:fill="268267" w:themeFill="accent1"/>
      <w:spacing w:after="0"/>
      <w:outlineLvl w:val="0"/>
    </w:pPr>
    <w:rPr>
      <w:caps/>
      <w:color w:val="F4ECEC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35"/>
    <w:pPr>
      <w:pBdr>
        <w:top w:val="single" w:sz="24" w:space="0" w:color="C9EFE4" w:themeColor="accent1" w:themeTint="33"/>
        <w:left w:val="single" w:sz="24" w:space="0" w:color="C9EFE4" w:themeColor="accent1" w:themeTint="33"/>
        <w:bottom w:val="single" w:sz="24" w:space="0" w:color="C9EFE4" w:themeColor="accent1" w:themeTint="33"/>
        <w:right w:val="single" w:sz="24" w:space="0" w:color="C9EFE4" w:themeColor="accent1" w:themeTint="33"/>
      </w:pBdr>
      <w:shd w:val="clear" w:color="auto" w:fill="C9EFE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035"/>
    <w:pPr>
      <w:pBdr>
        <w:top w:val="single" w:sz="6" w:space="2" w:color="268267" w:themeColor="accent1"/>
      </w:pBdr>
      <w:spacing w:before="300" w:after="0"/>
      <w:outlineLvl w:val="2"/>
    </w:pPr>
    <w:rPr>
      <w:caps/>
      <w:color w:val="13403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035"/>
    <w:pPr>
      <w:pBdr>
        <w:top w:val="dotted" w:sz="6" w:space="2" w:color="268267" w:themeColor="accent1"/>
      </w:pBdr>
      <w:spacing w:before="200" w:after="0"/>
      <w:outlineLvl w:val="3"/>
    </w:pPr>
    <w:rPr>
      <w:caps/>
      <w:color w:val="1C614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35"/>
    <w:pPr>
      <w:pBdr>
        <w:bottom w:val="single" w:sz="6" w:space="1" w:color="268267" w:themeColor="accent1"/>
      </w:pBdr>
      <w:spacing w:before="200" w:after="0"/>
      <w:outlineLvl w:val="4"/>
    </w:pPr>
    <w:rPr>
      <w:caps/>
      <w:color w:val="1C614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35"/>
    <w:pPr>
      <w:pBdr>
        <w:bottom w:val="dotted" w:sz="6" w:space="1" w:color="268267" w:themeColor="accent1"/>
      </w:pBdr>
      <w:spacing w:before="200" w:after="0"/>
      <w:outlineLvl w:val="5"/>
    </w:pPr>
    <w:rPr>
      <w:caps/>
      <w:color w:val="1C614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35"/>
    <w:pPr>
      <w:spacing w:before="200" w:after="0"/>
      <w:outlineLvl w:val="6"/>
    </w:pPr>
    <w:rPr>
      <w:caps/>
      <w:color w:val="1C614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35"/>
    <w:rPr>
      <w:caps/>
      <w:color w:val="F4ECEC" w:themeColor="background1"/>
      <w:spacing w:val="15"/>
      <w:sz w:val="22"/>
      <w:szCs w:val="22"/>
      <w:shd w:val="clear" w:color="auto" w:fill="268267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34035"/>
    <w:rPr>
      <w:caps/>
      <w:spacing w:val="15"/>
      <w:shd w:val="clear" w:color="auto" w:fill="C9EFE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34035"/>
    <w:rPr>
      <w:caps/>
      <w:color w:val="13403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34035"/>
    <w:rPr>
      <w:caps/>
      <w:color w:val="1C614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0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03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34035"/>
    <w:pPr>
      <w:spacing w:before="0" w:after="0"/>
    </w:pPr>
    <w:rPr>
      <w:rFonts w:asciiTheme="majorHAnsi" w:eastAsiaTheme="majorEastAsia" w:hAnsiTheme="majorHAnsi" w:cstheme="majorBidi"/>
      <w:caps/>
      <w:color w:val="268267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4035"/>
    <w:rPr>
      <w:rFonts w:asciiTheme="majorHAnsi" w:eastAsiaTheme="majorEastAsia" w:hAnsiTheme="majorHAnsi" w:cstheme="majorBidi"/>
      <w:caps/>
      <w:color w:val="268267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0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3403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3403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4035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40CF9"/>
    <w:pPr>
      <w:ind w:left="720"/>
      <w:contextualSpacing/>
    </w:pPr>
  </w:style>
  <w:style w:type="character" w:styleId="IntenseEmphasis">
    <w:name w:val="Intense Emphasis"/>
    <w:uiPriority w:val="21"/>
    <w:qFormat/>
    <w:rsid w:val="00834035"/>
    <w:rPr>
      <w:b/>
      <w:bCs/>
      <w:caps/>
      <w:color w:val="134033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035"/>
    <w:pPr>
      <w:spacing w:before="240" w:after="240" w:line="240" w:lineRule="auto"/>
      <w:ind w:left="1080" w:right="1080"/>
      <w:jc w:val="center"/>
    </w:pPr>
    <w:rPr>
      <w:color w:val="268267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035"/>
    <w:rPr>
      <w:color w:val="268267" w:themeColor="accent1"/>
      <w:sz w:val="24"/>
      <w:szCs w:val="24"/>
    </w:rPr>
  </w:style>
  <w:style w:type="character" w:styleId="IntenseReference">
    <w:name w:val="Intense Reference"/>
    <w:uiPriority w:val="32"/>
    <w:qFormat/>
    <w:rsid w:val="00834035"/>
    <w:rPr>
      <w:b/>
      <w:bCs/>
      <w:i/>
      <w:iCs/>
      <w:caps/>
      <w:color w:val="268267" w:themeColor="accent1"/>
    </w:rPr>
  </w:style>
  <w:style w:type="paragraph" w:styleId="Header">
    <w:name w:val="header"/>
    <w:basedOn w:val="Normal"/>
    <w:link w:val="HeaderChar"/>
    <w:uiPriority w:val="99"/>
    <w:unhideWhenUsed/>
    <w:rsid w:val="009B6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D95"/>
  </w:style>
  <w:style w:type="paragraph" w:styleId="Footer">
    <w:name w:val="footer"/>
    <w:basedOn w:val="Normal"/>
    <w:link w:val="FooterChar"/>
    <w:uiPriority w:val="99"/>
    <w:unhideWhenUsed/>
    <w:rsid w:val="009B6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D95"/>
  </w:style>
  <w:style w:type="paragraph" w:styleId="Caption">
    <w:name w:val="caption"/>
    <w:basedOn w:val="Normal"/>
    <w:next w:val="Normal"/>
    <w:uiPriority w:val="35"/>
    <w:semiHidden/>
    <w:unhideWhenUsed/>
    <w:qFormat/>
    <w:rsid w:val="00834035"/>
    <w:rPr>
      <w:b/>
      <w:bCs/>
      <w:color w:val="1C614C" w:themeColor="accent1" w:themeShade="BF"/>
      <w:sz w:val="16"/>
      <w:szCs w:val="16"/>
    </w:rPr>
  </w:style>
  <w:style w:type="character" w:styleId="Strong">
    <w:name w:val="Strong"/>
    <w:uiPriority w:val="22"/>
    <w:qFormat/>
    <w:rsid w:val="00834035"/>
    <w:rPr>
      <w:b/>
      <w:bCs/>
    </w:rPr>
  </w:style>
  <w:style w:type="character" w:styleId="Emphasis">
    <w:name w:val="Emphasis"/>
    <w:uiPriority w:val="20"/>
    <w:qFormat/>
    <w:rsid w:val="00834035"/>
    <w:rPr>
      <w:caps/>
      <w:color w:val="134033" w:themeColor="accent1" w:themeShade="7F"/>
      <w:spacing w:val="5"/>
    </w:rPr>
  </w:style>
  <w:style w:type="paragraph" w:styleId="NoSpacing">
    <w:name w:val="No Spacing"/>
    <w:uiPriority w:val="1"/>
    <w:qFormat/>
    <w:rsid w:val="00834035"/>
    <w:pPr>
      <w:spacing w:after="0" w:line="240" w:lineRule="auto"/>
    </w:pPr>
  </w:style>
  <w:style w:type="character" w:styleId="SubtleEmphasis">
    <w:name w:val="Subtle Emphasis"/>
    <w:uiPriority w:val="19"/>
    <w:qFormat/>
    <w:rsid w:val="00834035"/>
    <w:rPr>
      <w:i/>
      <w:iCs/>
      <w:color w:val="134033" w:themeColor="accent1" w:themeShade="7F"/>
    </w:rPr>
  </w:style>
  <w:style w:type="character" w:styleId="SubtleReference">
    <w:name w:val="Subtle Reference"/>
    <w:uiPriority w:val="31"/>
    <w:qFormat/>
    <w:rsid w:val="00834035"/>
    <w:rPr>
      <w:b/>
      <w:bCs/>
      <w:color w:val="268267" w:themeColor="accent1"/>
    </w:rPr>
  </w:style>
  <w:style w:type="character" w:styleId="BookTitle">
    <w:name w:val="Book Title"/>
    <w:uiPriority w:val="33"/>
    <w:qFormat/>
    <w:rsid w:val="0083403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4035"/>
    <w:pPr>
      <w:outlineLvl w:val="9"/>
    </w:pPr>
  </w:style>
  <w:style w:type="paragraph" w:customStyle="1" w:styleId="Default">
    <w:name w:val="Default"/>
    <w:rsid w:val="00370719"/>
    <w:pPr>
      <w:autoSpaceDE w:val="0"/>
      <w:autoSpaceDN w:val="0"/>
      <w:adjustRightInd w:val="0"/>
      <w:spacing w:before="0"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02F2"/>
    <w:rPr>
      <w:color w:val="34AE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utenti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utentic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utentic">
      <a:dk1>
        <a:sysClr val="windowText" lastClr="000000"/>
      </a:dk1>
      <a:lt1>
        <a:srgbClr val="F4ECEC"/>
      </a:lt1>
      <a:dk2>
        <a:srgbClr val="0E2841"/>
      </a:dk2>
      <a:lt2>
        <a:srgbClr val="F4ECEC"/>
      </a:lt2>
      <a:accent1>
        <a:srgbClr val="268267"/>
      </a:accent1>
      <a:accent2>
        <a:srgbClr val="4CC9A4"/>
      </a:accent2>
      <a:accent3>
        <a:srgbClr val="467886"/>
      </a:accent3>
      <a:accent4>
        <a:srgbClr val="BFBFBF"/>
      </a:accent4>
      <a:accent5>
        <a:srgbClr val="747474"/>
      </a:accent5>
      <a:accent6>
        <a:srgbClr val="3F3F3F"/>
      </a:accent6>
      <a:hlink>
        <a:srgbClr val="34AE8A"/>
      </a:hlink>
      <a:folHlink>
        <a:srgbClr val="467886"/>
      </a:folHlink>
    </a:clrScheme>
    <a:fontScheme name="Autenti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2ed29b-6aac-4fdc-a9da-2d031f674c50" xsi:nil="true"/>
    <lcf76f155ced4ddcb4097134ff3c332f xmlns="5580e56b-2830-41c7-9152-94603d67dd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CC8254B383544BD2A4D8DC3D35654" ma:contentTypeVersion="12" ma:contentTypeDescription="Create a new document." ma:contentTypeScope="" ma:versionID="54031d4dc432cd8d36d9dada798879c3">
  <xsd:schema xmlns:xsd="http://www.w3.org/2001/XMLSchema" xmlns:xs="http://www.w3.org/2001/XMLSchema" xmlns:p="http://schemas.microsoft.com/office/2006/metadata/properties" xmlns:ns2="5580e56b-2830-41c7-9152-94603d67dd0c" xmlns:ns3="a32ed29b-6aac-4fdc-a9da-2d031f674c50" targetNamespace="http://schemas.microsoft.com/office/2006/metadata/properties" ma:root="true" ma:fieldsID="bb6bf8173089725cf0d18cc5ef126271" ns2:_="" ns3:_="">
    <xsd:import namespace="5580e56b-2830-41c7-9152-94603d67dd0c"/>
    <xsd:import namespace="a32ed29b-6aac-4fdc-a9da-2d031f674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e56b-2830-41c7-9152-94603d67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7219a8-8eb6-4a26-899e-aac3383c3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ed29b-6aac-4fdc-a9da-2d031f674c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999c53-edb4-48a3-95cc-37b24fd5beef}" ma:internalName="TaxCatchAll" ma:showField="CatchAllData" ma:web="a32ed29b-6aac-4fdc-a9da-2d031f674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DFC6CA-7471-46BC-AB47-218C49A94402}">
  <ds:schemaRefs>
    <ds:schemaRef ds:uri="http://schemas.microsoft.com/office/2006/metadata/properties"/>
    <ds:schemaRef ds:uri="http://schemas.microsoft.com/office/infopath/2007/PartnerControls"/>
    <ds:schemaRef ds:uri="a32ed29b-6aac-4fdc-a9da-2d031f674c50"/>
    <ds:schemaRef ds:uri="5580e56b-2830-41c7-9152-94603d67dd0c"/>
  </ds:schemaRefs>
</ds:datastoreItem>
</file>

<file path=customXml/itemProps2.xml><?xml version="1.0" encoding="utf-8"?>
<ds:datastoreItem xmlns:ds="http://schemas.openxmlformats.org/officeDocument/2006/customXml" ds:itemID="{A6D9F486-0876-4A87-9BFA-60A77AE7D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0e56b-2830-41c7-9152-94603d67dd0c"/>
    <ds:schemaRef ds:uri="a32ed29b-6aac-4fdc-a9da-2d031f674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EACA4-4E31-4032-9373-4750909CB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Leggett</dc:creator>
  <cp:keywords/>
  <dc:description/>
  <cp:lastModifiedBy>Catherine Leggett</cp:lastModifiedBy>
  <cp:revision>6</cp:revision>
  <cp:lastPrinted>2024-05-06T15:34:00Z</cp:lastPrinted>
  <dcterms:created xsi:type="dcterms:W3CDTF">2024-05-06T15:04:00Z</dcterms:created>
  <dcterms:modified xsi:type="dcterms:W3CDTF">2026-05-26T14:36:00Z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0x0101001DFCC8254B383544BD2A4D8DC3D35654</vt:lpwstr>
  </property>
</Properties>
</file>